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E7" w:rsidRPr="001349BF" w:rsidRDefault="00F218E7" w:rsidP="00F218E7">
      <w:pPr>
        <w:jc w:val="center"/>
        <w:rPr>
          <w:b/>
          <w:color w:val="7030A0"/>
          <w:sz w:val="28"/>
          <w:szCs w:val="28"/>
        </w:rPr>
      </w:pPr>
      <w:r w:rsidRPr="001349BF">
        <w:rPr>
          <w:b/>
          <w:color w:val="7030A0"/>
          <w:sz w:val="28"/>
          <w:szCs w:val="28"/>
        </w:rPr>
        <w:t>Образовательной деятельности</w:t>
      </w:r>
    </w:p>
    <w:p w:rsidR="00F218E7" w:rsidRPr="001349BF" w:rsidRDefault="00F218E7" w:rsidP="00F218E7">
      <w:pPr>
        <w:jc w:val="center"/>
        <w:rPr>
          <w:b/>
          <w:color w:val="7030A0"/>
          <w:sz w:val="28"/>
          <w:szCs w:val="28"/>
        </w:rPr>
      </w:pPr>
    </w:p>
    <w:p w:rsidR="00F218E7" w:rsidRPr="001349BF" w:rsidRDefault="00F218E7" w:rsidP="00F218E7">
      <w:pPr>
        <w:jc w:val="center"/>
        <w:rPr>
          <w:b/>
          <w:color w:val="7030A0"/>
          <w:sz w:val="28"/>
          <w:szCs w:val="28"/>
        </w:rPr>
      </w:pPr>
      <w:r w:rsidRPr="001349BF">
        <w:rPr>
          <w:b/>
          <w:color w:val="7030A0"/>
          <w:sz w:val="28"/>
          <w:szCs w:val="28"/>
        </w:rPr>
        <w:t>Старшая группа</w:t>
      </w:r>
    </w:p>
    <w:p w:rsidR="00F218E7" w:rsidRPr="001349BF" w:rsidRDefault="00F218E7" w:rsidP="00F218E7">
      <w:pPr>
        <w:rPr>
          <w:b/>
          <w:color w:val="7030A0"/>
          <w:sz w:val="28"/>
          <w:szCs w:val="28"/>
        </w:rPr>
      </w:pPr>
    </w:p>
    <w:p w:rsidR="00F218E7" w:rsidRPr="001349BF" w:rsidRDefault="00F218E7" w:rsidP="00F218E7">
      <w:pPr>
        <w:jc w:val="center"/>
        <w:rPr>
          <w:color w:val="7030A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846"/>
      </w:tblGrid>
      <w:tr w:rsidR="00F218E7" w:rsidRPr="001349BF" w:rsidTr="0060169D">
        <w:tc>
          <w:tcPr>
            <w:tcW w:w="1908" w:type="dxa"/>
            <w:shd w:val="clear" w:color="auto" w:fill="auto"/>
          </w:tcPr>
          <w:p w:rsidR="00F218E7" w:rsidRPr="001349BF" w:rsidRDefault="00F218E7" w:rsidP="0060169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349BF">
              <w:rPr>
                <w:b/>
                <w:color w:val="7030A0"/>
                <w:sz w:val="28"/>
                <w:szCs w:val="28"/>
              </w:rPr>
              <w:t>День недели</w:t>
            </w:r>
          </w:p>
        </w:tc>
        <w:tc>
          <w:tcPr>
            <w:tcW w:w="5846" w:type="dxa"/>
            <w:shd w:val="clear" w:color="auto" w:fill="auto"/>
          </w:tcPr>
          <w:p w:rsidR="00F218E7" w:rsidRPr="001349BF" w:rsidRDefault="00F218E7" w:rsidP="0060169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349BF">
              <w:rPr>
                <w:b/>
                <w:color w:val="7030A0"/>
                <w:sz w:val="28"/>
                <w:szCs w:val="28"/>
              </w:rPr>
              <w:t>Образовательная деятельность</w:t>
            </w:r>
          </w:p>
        </w:tc>
      </w:tr>
      <w:tr w:rsidR="00F218E7" w:rsidRPr="001349BF" w:rsidTr="0060169D">
        <w:trPr>
          <w:trHeight w:val="687"/>
        </w:trPr>
        <w:tc>
          <w:tcPr>
            <w:tcW w:w="1908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Понедельник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1. Рисование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(художественно-эстетическое развитие)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2. Музыка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(</w:t>
            </w:r>
            <w:proofErr w:type="spellStart"/>
            <w:r w:rsidRPr="001349BF">
              <w:rPr>
                <w:color w:val="7030A0"/>
                <w:sz w:val="32"/>
                <w:szCs w:val="32"/>
              </w:rPr>
              <w:t>худ</w:t>
            </w:r>
            <w:proofErr w:type="gramStart"/>
            <w:r w:rsidRPr="001349BF">
              <w:rPr>
                <w:color w:val="7030A0"/>
                <w:sz w:val="32"/>
                <w:szCs w:val="32"/>
              </w:rPr>
              <w:t>.-</w:t>
            </w:r>
            <w:proofErr w:type="gramEnd"/>
            <w:r w:rsidRPr="001349BF">
              <w:rPr>
                <w:color w:val="7030A0"/>
                <w:sz w:val="32"/>
                <w:szCs w:val="32"/>
              </w:rPr>
              <w:t>эстет</w:t>
            </w:r>
            <w:proofErr w:type="spellEnd"/>
            <w:r w:rsidRPr="001349BF">
              <w:rPr>
                <w:color w:val="7030A0"/>
                <w:sz w:val="32"/>
                <w:szCs w:val="32"/>
              </w:rPr>
              <w:t>. развитие)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1030"/>
        </w:trPr>
        <w:tc>
          <w:tcPr>
            <w:tcW w:w="1908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747"/>
        </w:trPr>
        <w:tc>
          <w:tcPr>
            <w:tcW w:w="1908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Вторник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1. Формирование элементарных математических представлений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(познавательное развитие)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2.  Физическая культура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(физическое развитие)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3. Развитие речи  (речевое развитие)</w:t>
            </w:r>
          </w:p>
        </w:tc>
      </w:tr>
      <w:tr w:rsidR="00F218E7" w:rsidRPr="001349BF" w:rsidTr="0060169D">
        <w:trPr>
          <w:trHeight w:val="747"/>
        </w:trPr>
        <w:tc>
          <w:tcPr>
            <w:tcW w:w="1908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594"/>
        </w:trPr>
        <w:tc>
          <w:tcPr>
            <w:tcW w:w="1908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973"/>
        </w:trPr>
        <w:tc>
          <w:tcPr>
            <w:tcW w:w="1908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Среда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1. Развитие речи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 (речевое развитие)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 2.Музыка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(</w:t>
            </w:r>
            <w:proofErr w:type="spellStart"/>
            <w:r w:rsidRPr="001349BF">
              <w:rPr>
                <w:color w:val="7030A0"/>
                <w:sz w:val="32"/>
                <w:szCs w:val="32"/>
              </w:rPr>
              <w:t>худ</w:t>
            </w:r>
            <w:proofErr w:type="gramStart"/>
            <w:r w:rsidRPr="001349BF">
              <w:rPr>
                <w:color w:val="7030A0"/>
                <w:sz w:val="32"/>
                <w:szCs w:val="32"/>
              </w:rPr>
              <w:t>.-</w:t>
            </w:r>
            <w:proofErr w:type="gramEnd"/>
            <w:r w:rsidRPr="001349BF">
              <w:rPr>
                <w:color w:val="7030A0"/>
                <w:sz w:val="32"/>
                <w:szCs w:val="32"/>
              </w:rPr>
              <w:t>эстетическое</w:t>
            </w:r>
            <w:proofErr w:type="spellEnd"/>
            <w:r w:rsidRPr="001349BF">
              <w:rPr>
                <w:color w:val="7030A0"/>
                <w:sz w:val="32"/>
                <w:szCs w:val="32"/>
              </w:rPr>
              <w:t xml:space="preserve"> развитие)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3. Рисование (художественно-эстетическое развитие) </w:t>
            </w:r>
          </w:p>
        </w:tc>
      </w:tr>
      <w:tr w:rsidR="00F218E7" w:rsidRPr="001349BF" w:rsidTr="0060169D">
        <w:trPr>
          <w:trHeight w:val="973"/>
        </w:trPr>
        <w:tc>
          <w:tcPr>
            <w:tcW w:w="1908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679"/>
        </w:trPr>
        <w:tc>
          <w:tcPr>
            <w:tcW w:w="1908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735"/>
        </w:trPr>
        <w:tc>
          <w:tcPr>
            <w:tcW w:w="1908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Четверг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1 Ознакомление с окружающим (познавательное развитие)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2. Физическая культура (физ. развитие)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(на воздухе) </w:t>
            </w:r>
          </w:p>
        </w:tc>
      </w:tr>
      <w:tr w:rsidR="00F218E7" w:rsidRPr="001349BF" w:rsidTr="0060169D">
        <w:trPr>
          <w:trHeight w:val="967"/>
        </w:trPr>
        <w:tc>
          <w:tcPr>
            <w:tcW w:w="1908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414"/>
        </w:trPr>
        <w:tc>
          <w:tcPr>
            <w:tcW w:w="1908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713"/>
        </w:trPr>
        <w:tc>
          <w:tcPr>
            <w:tcW w:w="1908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Пятница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1. Аппликация/Лепка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(художественно-эстетическое развитие)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2. Физическая культура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  <w:lang w:eastAsia="en-US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(физическое развитие) </w:t>
            </w:r>
          </w:p>
        </w:tc>
      </w:tr>
      <w:tr w:rsidR="00F218E7" w:rsidRPr="001349BF" w:rsidTr="0060169D">
        <w:trPr>
          <w:trHeight w:val="1060"/>
        </w:trPr>
        <w:tc>
          <w:tcPr>
            <w:tcW w:w="1908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F218E7" w:rsidRPr="001349BF" w:rsidRDefault="00F218E7" w:rsidP="00F218E7">
      <w:pPr>
        <w:rPr>
          <w:color w:val="7030A0"/>
        </w:rPr>
      </w:pPr>
    </w:p>
    <w:p w:rsidR="00F218E7" w:rsidRPr="001349BF" w:rsidRDefault="00F218E7" w:rsidP="00F218E7">
      <w:pPr>
        <w:rPr>
          <w:b/>
          <w:color w:val="7030A0"/>
          <w:sz w:val="28"/>
          <w:szCs w:val="28"/>
        </w:rPr>
      </w:pPr>
      <w:r w:rsidRPr="001349BF">
        <w:rPr>
          <w:color w:val="7030A0"/>
        </w:rPr>
        <w:br w:type="page"/>
      </w:r>
      <w:r w:rsidRPr="001349BF">
        <w:rPr>
          <w:b/>
          <w:color w:val="7030A0"/>
          <w:sz w:val="28"/>
          <w:szCs w:val="28"/>
        </w:rPr>
        <w:lastRenderedPageBreak/>
        <w:t xml:space="preserve"> </w:t>
      </w:r>
    </w:p>
    <w:p w:rsidR="00F218E7" w:rsidRPr="001349BF" w:rsidRDefault="00F218E7" w:rsidP="00F218E7">
      <w:pPr>
        <w:jc w:val="center"/>
        <w:rPr>
          <w:b/>
          <w:color w:val="7030A0"/>
          <w:sz w:val="28"/>
          <w:szCs w:val="28"/>
        </w:rPr>
      </w:pPr>
      <w:r w:rsidRPr="001349BF">
        <w:rPr>
          <w:b/>
          <w:color w:val="7030A0"/>
          <w:sz w:val="28"/>
          <w:szCs w:val="28"/>
        </w:rPr>
        <w:t>Образовательной деятельности</w:t>
      </w:r>
    </w:p>
    <w:p w:rsidR="00F218E7" w:rsidRPr="001349BF" w:rsidRDefault="00F218E7" w:rsidP="00F218E7">
      <w:pPr>
        <w:jc w:val="center"/>
        <w:rPr>
          <w:b/>
          <w:color w:val="7030A0"/>
          <w:sz w:val="28"/>
          <w:szCs w:val="28"/>
        </w:rPr>
      </w:pPr>
      <w:r w:rsidRPr="001349BF">
        <w:rPr>
          <w:b/>
          <w:color w:val="7030A0"/>
          <w:sz w:val="28"/>
          <w:szCs w:val="28"/>
        </w:rPr>
        <w:t>Подготовительная группа</w:t>
      </w:r>
    </w:p>
    <w:p w:rsidR="00F218E7" w:rsidRPr="001349BF" w:rsidRDefault="00F218E7" w:rsidP="00F218E7">
      <w:pPr>
        <w:jc w:val="center"/>
        <w:rPr>
          <w:color w:val="7030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763"/>
      </w:tblGrid>
      <w:tr w:rsidR="00F218E7" w:rsidRPr="001349BF" w:rsidTr="0060169D">
        <w:tc>
          <w:tcPr>
            <w:tcW w:w="2029" w:type="dxa"/>
            <w:shd w:val="clear" w:color="auto" w:fill="auto"/>
          </w:tcPr>
          <w:p w:rsidR="00F218E7" w:rsidRPr="001349BF" w:rsidRDefault="00F218E7" w:rsidP="0060169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349BF">
              <w:rPr>
                <w:b/>
                <w:color w:val="7030A0"/>
                <w:sz w:val="28"/>
                <w:szCs w:val="28"/>
              </w:rPr>
              <w:t>День недели</w:t>
            </w:r>
          </w:p>
        </w:tc>
        <w:tc>
          <w:tcPr>
            <w:tcW w:w="5763" w:type="dxa"/>
            <w:shd w:val="clear" w:color="auto" w:fill="auto"/>
          </w:tcPr>
          <w:p w:rsidR="00F218E7" w:rsidRPr="001349BF" w:rsidRDefault="00F218E7" w:rsidP="0060169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349BF">
              <w:rPr>
                <w:b/>
                <w:color w:val="7030A0"/>
                <w:sz w:val="28"/>
                <w:szCs w:val="28"/>
              </w:rPr>
              <w:t>Образовательная деятельность</w:t>
            </w:r>
          </w:p>
        </w:tc>
      </w:tr>
      <w:tr w:rsidR="00F218E7" w:rsidRPr="001349BF" w:rsidTr="0060169D">
        <w:trPr>
          <w:trHeight w:val="555"/>
        </w:trPr>
        <w:tc>
          <w:tcPr>
            <w:tcW w:w="2029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Понедельник</w:t>
            </w:r>
          </w:p>
        </w:tc>
        <w:tc>
          <w:tcPr>
            <w:tcW w:w="5763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1 Аппликация/лепка (в </w:t>
            </w:r>
            <w:proofErr w:type="spellStart"/>
            <w:r w:rsidRPr="001349BF">
              <w:rPr>
                <w:color w:val="7030A0"/>
                <w:sz w:val="32"/>
                <w:szCs w:val="32"/>
              </w:rPr>
              <w:t>чередов</w:t>
            </w:r>
            <w:proofErr w:type="spellEnd"/>
            <w:r w:rsidRPr="001349BF">
              <w:rPr>
                <w:color w:val="7030A0"/>
                <w:sz w:val="32"/>
                <w:szCs w:val="32"/>
              </w:rPr>
              <w:t>.) (художественно-эстетическое развитие)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2.Музыка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(художественно-эстетическое развитие)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1489"/>
        </w:trPr>
        <w:tc>
          <w:tcPr>
            <w:tcW w:w="2029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763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555"/>
        </w:trPr>
        <w:tc>
          <w:tcPr>
            <w:tcW w:w="2029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Вторник</w:t>
            </w:r>
          </w:p>
        </w:tc>
        <w:tc>
          <w:tcPr>
            <w:tcW w:w="5763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1. </w:t>
            </w:r>
            <w:proofErr w:type="gramStart"/>
            <w:r w:rsidRPr="001349BF">
              <w:rPr>
                <w:color w:val="7030A0"/>
                <w:sz w:val="32"/>
                <w:szCs w:val="32"/>
              </w:rPr>
              <w:t>Формирование элементарных математических представлений) (познавательное развитие)</w:t>
            </w:r>
            <w:proofErr w:type="gramEnd"/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2. Рисование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(художественно-эстетическое развитие)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3. Физическая культура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 (физическое развитие) </w:t>
            </w:r>
          </w:p>
        </w:tc>
      </w:tr>
      <w:tr w:rsidR="00F218E7" w:rsidRPr="001349BF" w:rsidTr="0060169D">
        <w:trPr>
          <w:trHeight w:val="555"/>
        </w:trPr>
        <w:tc>
          <w:tcPr>
            <w:tcW w:w="2029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763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563"/>
        </w:trPr>
        <w:tc>
          <w:tcPr>
            <w:tcW w:w="2029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763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555"/>
        </w:trPr>
        <w:tc>
          <w:tcPr>
            <w:tcW w:w="2029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Среда</w:t>
            </w:r>
          </w:p>
        </w:tc>
        <w:tc>
          <w:tcPr>
            <w:tcW w:w="5763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1. Формирование  элементарных математических представлений (познавательное развитие)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2. Музыка (художественно-эстетическое развитие)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3. Физическая культура (физическое развитие)</w:t>
            </w:r>
          </w:p>
        </w:tc>
      </w:tr>
      <w:tr w:rsidR="00F218E7" w:rsidRPr="001349BF" w:rsidTr="0060169D">
        <w:trPr>
          <w:trHeight w:val="555"/>
        </w:trPr>
        <w:tc>
          <w:tcPr>
            <w:tcW w:w="2029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763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559"/>
        </w:trPr>
        <w:tc>
          <w:tcPr>
            <w:tcW w:w="2029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763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555"/>
        </w:trPr>
        <w:tc>
          <w:tcPr>
            <w:tcW w:w="2029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Четверг</w:t>
            </w:r>
          </w:p>
        </w:tc>
        <w:tc>
          <w:tcPr>
            <w:tcW w:w="5763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1. Развитие речи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(речевое развитие)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2.Физическая культура (физическое развитие)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3. Ознакомление с окружающим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(познавательное развитие)</w:t>
            </w:r>
          </w:p>
        </w:tc>
      </w:tr>
      <w:tr w:rsidR="00F218E7" w:rsidRPr="001349BF" w:rsidTr="0060169D">
        <w:trPr>
          <w:trHeight w:val="663"/>
        </w:trPr>
        <w:tc>
          <w:tcPr>
            <w:tcW w:w="2029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763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414"/>
        </w:trPr>
        <w:tc>
          <w:tcPr>
            <w:tcW w:w="2029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763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565"/>
        </w:trPr>
        <w:tc>
          <w:tcPr>
            <w:tcW w:w="2029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Пятница</w:t>
            </w:r>
          </w:p>
        </w:tc>
        <w:tc>
          <w:tcPr>
            <w:tcW w:w="5763" w:type="dxa"/>
            <w:vMerge w:val="restart"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1. Развитие речи (речевое развитие)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2.Рисование (художественно-эстетическое развитие) </w:t>
            </w:r>
          </w:p>
          <w:p w:rsidR="00F218E7" w:rsidRPr="001349BF" w:rsidRDefault="00F218E7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F218E7" w:rsidRPr="001349BF" w:rsidTr="0060169D">
        <w:trPr>
          <w:trHeight w:val="1128"/>
        </w:trPr>
        <w:tc>
          <w:tcPr>
            <w:tcW w:w="2029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5763" w:type="dxa"/>
            <w:vMerge/>
            <w:shd w:val="clear" w:color="auto" w:fill="auto"/>
          </w:tcPr>
          <w:p w:rsidR="00F218E7" w:rsidRPr="001349BF" w:rsidRDefault="00F218E7" w:rsidP="0060169D">
            <w:pPr>
              <w:rPr>
                <w:color w:val="7030A0"/>
                <w:sz w:val="28"/>
                <w:szCs w:val="28"/>
              </w:rPr>
            </w:pPr>
          </w:p>
        </w:tc>
      </w:tr>
    </w:tbl>
    <w:p w:rsidR="00F218E7" w:rsidRPr="001349BF" w:rsidRDefault="00F218E7" w:rsidP="00F218E7">
      <w:pPr>
        <w:jc w:val="center"/>
        <w:rPr>
          <w:color w:val="7030A0"/>
          <w:sz w:val="28"/>
          <w:szCs w:val="28"/>
        </w:rPr>
      </w:pPr>
    </w:p>
    <w:p w:rsidR="00F218E7" w:rsidRPr="001349BF" w:rsidRDefault="00F218E7" w:rsidP="00F218E7">
      <w:pPr>
        <w:rPr>
          <w:color w:val="7030A0"/>
          <w:sz w:val="28"/>
          <w:szCs w:val="28"/>
        </w:rPr>
      </w:pPr>
    </w:p>
    <w:p w:rsidR="00A70BF7" w:rsidRDefault="00A70BF7"/>
    <w:sectPr w:rsidR="00A70BF7" w:rsidSect="00B779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8E7"/>
    <w:rsid w:val="00A70BF7"/>
    <w:rsid w:val="00F2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2020-05-21T11:57:00Z</dcterms:created>
  <dcterms:modified xsi:type="dcterms:W3CDTF">2020-05-21T11:57:00Z</dcterms:modified>
</cp:coreProperties>
</file>